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72" w:rsidRPr="00EB5972" w:rsidRDefault="00EB5972" w:rsidP="00EB5972">
      <w:pPr>
        <w:tabs>
          <w:tab w:val="center" w:pos="8532"/>
        </w:tabs>
        <w:spacing w:after="276"/>
        <w:ind w:left="-15" w:right="-11"/>
        <w:jc w:val="right"/>
        <w:rPr>
          <w:rFonts w:ascii="Times New Roman" w:eastAsia="Times New Roman" w:hAnsi="Times New Roman" w:cs="Times New Roman"/>
        </w:rPr>
      </w:pPr>
      <w:r w:rsidRPr="00EB5972">
        <w:rPr>
          <w:rFonts w:ascii="Times New Roman" w:eastAsia="Times New Roman" w:hAnsi="Times New Roman" w:cs="Times New Roman"/>
          <w:b/>
          <w:sz w:val="24"/>
        </w:rPr>
        <w:t xml:space="preserve">УТВЕРЖДАЮ </w:t>
      </w:r>
    </w:p>
    <w:p w:rsidR="00EB5972" w:rsidRPr="00EB5972" w:rsidRDefault="009E07AB" w:rsidP="00EB5972">
      <w:pPr>
        <w:spacing w:after="2" w:line="506" w:lineRule="auto"/>
        <w:ind w:left="4832" w:right="-1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«___» ______________ 2022</w:t>
      </w:r>
      <w:r w:rsidR="00EB5972" w:rsidRPr="00EB5972">
        <w:rPr>
          <w:rFonts w:ascii="Times New Roman" w:eastAsia="Times New Roman" w:hAnsi="Times New Roman" w:cs="Times New Roman"/>
          <w:b/>
          <w:sz w:val="24"/>
        </w:rPr>
        <w:t xml:space="preserve"> г.                             </w:t>
      </w:r>
      <w:r w:rsidR="00EB5972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EB5972" w:rsidRPr="00EB5972">
        <w:rPr>
          <w:rFonts w:ascii="Times New Roman" w:eastAsia="Times New Roman" w:hAnsi="Times New Roman" w:cs="Times New Roman"/>
          <w:b/>
          <w:sz w:val="24"/>
        </w:rPr>
        <w:t xml:space="preserve">Директор МБУ ДО «ДЮСШ ДВ» </w:t>
      </w:r>
    </w:p>
    <w:p w:rsidR="0029073D" w:rsidRDefault="00EB5972" w:rsidP="00EB5972">
      <w:pPr>
        <w:spacing w:after="169"/>
        <w:jc w:val="right"/>
      </w:pPr>
      <w:r w:rsidRPr="00EB597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9E07AB">
        <w:rPr>
          <w:rFonts w:ascii="Times New Roman" w:eastAsia="Times New Roman" w:hAnsi="Times New Roman" w:cs="Times New Roman"/>
          <w:b/>
          <w:sz w:val="24"/>
        </w:rPr>
        <w:t xml:space="preserve"> _____________А.В.Мунгалов</w:t>
      </w:r>
      <w:bookmarkStart w:id="0" w:name="_GoBack"/>
      <w:bookmarkEnd w:id="0"/>
      <w:r w:rsidRPr="00EB5972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9073D" w:rsidRDefault="0069275F">
      <w:pPr>
        <w:spacing w:after="28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9073D" w:rsidRDefault="0069275F" w:rsidP="0069275F">
      <w:pPr>
        <w:spacing w:after="0"/>
        <w:ind w:left="1188" w:right="1258" w:firstLine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План мероприятий по противодействию коррупции в МБУ ДО «ДЮСШ ДВ» пгт Приаргунск</w:t>
      </w:r>
    </w:p>
    <w:tbl>
      <w:tblPr>
        <w:tblStyle w:val="TableGrid"/>
        <w:tblW w:w="10684" w:type="dxa"/>
        <w:tblInd w:w="-108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960"/>
        <w:gridCol w:w="4784"/>
        <w:gridCol w:w="1735"/>
        <w:gridCol w:w="3205"/>
      </w:tblGrid>
      <w:tr w:rsidR="0029073D">
        <w:trPr>
          <w:trHeight w:val="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п/п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Мероприятие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 исполнения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Ответственные  </w:t>
            </w:r>
          </w:p>
        </w:tc>
      </w:tr>
      <w:tr w:rsidR="0029073D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9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участия институтов гражданского общества в противодействии коррупции </w:t>
            </w:r>
          </w:p>
        </w:tc>
      </w:tr>
      <w:tr w:rsidR="0029073D">
        <w:trPr>
          <w:trHeight w:val="9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1.1.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на официальном сайте МБУ ДО «ДЮСШ ДВ» текстов нормативных правовых актов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противодействие коррупции </w:t>
            </w:r>
          </w:p>
        </w:tc>
      </w:tr>
      <w:tr w:rsidR="0029073D">
        <w:trPr>
          <w:trHeight w:val="16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1.2.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Содействие родительской общественности по вопросам участия в управлении МБУ ДО «ДЮСШ ДВ» в установленном законодательством порядке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364A48">
            <w:r>
              <w:rPr>
                <w:rFonts w:ascii="Times New Roman" w:eastAsia="Times New Roman" w:hAnsi="Times New Roman" w:cs="Times New Roman"/>
                <w:sz w:val="28"/>
              </w:rPr>
              <w:t>Тренеры-преподаватели</w:t>
            </w:r>
          </w:p>
        </w:tc>
      </w:tr>
      <w:tr w:rsidR="0029073D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9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Нормативно-правовое и организационное обеспечение антикоррупционной деятельности </w:t>
            </w:r>
          </w:p>
        </w:tc>
      </w:tr>
      <w:tr w:rsidR="0029073D">
        <w:trPr>
          <w:trHeight w:val="1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2.1.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Разработка, утверждение и введение в работу плана по противодействию коррупции в сфере образования МБУ ДО «ДЮСШ ДВ»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 </w:t>
            </w:r>
          </w:p>
        </w:tc>
      </w:tr>
      <w:tr w:rsidR="0029073D">
        <w:trPr>
          <w:trHeight w:val="1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2.2.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Назначение ответственных лиц, наделённых функциями по предупреждению коррупционных правонарушений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 </w:t>
            </w:r>
          </w:p>
        </w:tc>
      </w:tr>
      <w:tr w:rsidR="0029073D">
        <w:trPr>
          <w:trHeight w:val="12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2.3.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Pr>
              <w:spacing w:after="54" w:line="23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Ознакомление работников МБУ ДО «ДЮСШ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ДВ» 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нормативными документами по антикоррупционной </w:t>
            </w:r>
          </w:p>
          <w:p w:rsidR="0029073D" w:rsidRDefault="0069275F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поступления документа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 </w:t>
            </w:r>
          </w:p>
        </w:tc>
      </w:tr>
      <w:tr w:rsidR="0029073D">
        <w:trPr>
          <w:trHeight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2.4.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 в МБУ ДО «ДЮСШ ДВ»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 </w:t>
            </w:r>
          </w:p>
        </w:tc>
      </w:tr>
      <w:tr w:rsidR="0029073D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2.5.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оценки должностных обязанностей педагогических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 </w:t>
            </w:r>
          </w:p>
        </w:tc>
      </w:tr>
    </w:tbl>
    <w:p w:rsidR="0029073D" w:rsidRDefault="0029073D">
      <w:pPr>
        <w:spacing w:after="0"/>
        <w:ind w:left="-720" w:right="11259"/>
      </w:pPr>
    </w:p>
    <w:tbl>
      <w:tblPr>
        <w:tblStyle w:val="TableGrid"/>
        <w:tblW w:w="10684" w:type="dxa"/>
        <w:tblInd w:w="-108" w:type="dxa"/>
        <w:tblCellMar>
          <w:top w:w="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960"/>
        <w:gridCol w:w="4784"/>
        <w:gridCol w:w="1735"/>
        <w:gridCol w:w="3205"/>
      </w:tblGrid>
      <w:tr w:rsidR="0029073D">
        <w:trPr>
          <w:trHeight w:val="9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29073D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работников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исполнение которых в наибольшей мере подвержено риску коррупционных проявлений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29073D"/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29073D"/>
        </w:tc>
      </w:tr>
      <w:tr w:rsidR="0029073D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9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Pr>
              <w:ind w:right="3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Контроль соблюдения законодательства в области противодействия коррупции </w:t>
            </w:r>
          </w:p>
        </w:tc>
      </w:tr>
      <w:tr w:rsidR="0029073D">
        <w:trPr>
          <w:trHeight w:val="9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3.1.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Представление общественности публичного доклада о деятельности МБУ ДО «ДЮСШ ДВ» за учебный год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Август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 </w:t>
            </w:r>
          </w:p>
        </w:tc>
      </w:tr>
      <w:tr w:rsidR="0029073D">
        <w:trPr>
          <w:trHeight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3.2.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Информирование родителей (законных представителей) о правилах приёма в ОУ, об оказании образовательных услуг на родительских собраниях, информационных стендах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 </w:t>
            </w:r>
          </w:p>
        </w:tc>
      </w:tr>
      <w:tr w:rsidR="0029073D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9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Меры по совершенствованию управления МБУ ДО «ДЮСШ ДВ» в целях предупреждения коррупции </w:t>
            </w:r>
          </w:p>
        </w:tc>
      </w:tr>
      <w:tr w:rsidR="0029073D">
        <w:trPr>
          <w:trHeight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4.1.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наличия журнала учёта уведомлений о фактах обращений в целях склонения работника МБУ ДО «ДЮСШ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ДВ» 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совершению коррупционных и иных правонарушений.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противодействие коррупции </w:t>
            </w:r>
          </w:p>
        </w:tc>
      </w:tr>
      <w:tr w:rsidR="0029073D">
        <w:trPr>
          <w:trHeight w:val="25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4.2.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заказов на приобретение </w:t>
            </w:r>
          </w:p>
          <w:p w:rsidR="0029073D" w:rsidRDefault="0069275F">
            <w:pPr>
              <w:spacing w:line="237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товаров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оказание услуг в соответствии с требованиями </w:t>
            </w:r>
          </w:p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 </w:t>
            </w:r>
          </w:p>
        </w:tc>
      </w:tr>
      <w:tr w:rsidR="0029073D">
        <w:trPr>
          <w:trHeight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4.3.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систематического контроля за выполнением условий муниципальных контрактов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 </w:t>
            </w:r>
          </w:p>
        </w:tc>
      </w:tr>
      <w:tr w:rsidR="0029073D">
        <w:trPr>
          <w:trHeight w:val="1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4.4.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Pr>
              <w:ind w:right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и проведение инвентаризации муниципального имущества по анализу эффективности использования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декабрь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Комиссия по инвентаризации </w:t>
            </w:r>
          </w:p>
        </w:tc>
      </w:tr>
      <w:tr w:rsidR="0029073D">
        <w:trPr>
          <w:trHeight w:val="16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4.5.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МБУ ДО «ДЮСШ ДВ»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 </w:t>
            </w:r>
          </w:p>
        </w:tc>
      </w:tr>
      <w:tr w:rsidR="0029073D">
        <w:trPr>
          <w:trHeight w:val="16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4.6.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4.6.1. Проведение систематического контроля: организация и проведение НОД; соблюдение прав всех участников образовательного процесса;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</w:t>
            </w:r>
          </w:p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Pr>
              <w:spacing w:after="50" w:line="23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противодействие </w:t>
            </w:r>
          </w:p>
          <w:p w:rsidR="0029073D" w:rsidRDefault="0069275F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коррупции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29073D" w:rsidRDefault="0029073D">
      <w:pPr>
        <w:spacing w:after="0"/>
        <w:ind w:left="-720" w:right="11259"/>
      </w:pPr>
    </w:p>
    <w:tbl>
      <w:tblPr>
        <w:tblStyle w:val="TableGrid"/>
        <w:tblW w:w="10684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60"/>
        <w:gridCol w:w="4784"/>
        <w:gridCol w:w="1735"/>
        <w:gridCol w:w="3205"/>
      </w:tblGrid>
      <w:tr w:rsidR="0029073D">
        <w:trPr>
          <w:trHeight w:val="25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29073D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9073D" w:rsidRDefault="0069275F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4.6.2. Организация контроля за использованием средств бюджета МБУ ДО «ДЮСШ ДВ», муниципального имущества, финансово-</w:t>
            </w:r>
          </w:p>
          <w:p w:rsidR="0029073D" w:rsidRDefault="0069275F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хозяйственной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деятельностью, в том числе расходованием денежных средств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 </w:t>
            </w:r>
          </w:p>
        </w:tc>
      </w:tr>
      <w:tr w:rsidR="0029073D">
        <w:trPr>
          <w:trHeight w:val="1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9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Меры по правовому просвещению и повышению антикоррупционной компетентности сотрудников, обучающихся МБУ ДО «ДЮСШ ДВ» Журнал учёта уведомлений о фактах обращений в целях склонения работника МБУ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МБУ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ДО «ДЮСШ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ДВ» 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совершению коррупционных и иных правонарушений </w:t>
            </w:r>
          </w:p>
        </w:tc>
      </w:tr>
      <w:tr w:rsidR="0029073D">
        <w:trPr>
          <w:trHeight w:val="35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5.1.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Pr>
              <w:spacing w:after="33" w:line="25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поведению: -обсуждение проблемы среди сотрудников; </w:t>
            </w:r>
          </w:p>
          <w:p w:rsidR="0029073D" w:rsidRDefault="0069275F">
            <w:pPr>
              <w:ind w:right="4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-анализ исполнения плана мероприятий по противодействию коррупции в ОУ;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Первая декада декабря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364A48">
            <w:r>
              <w:rPr>
                <w:rFonts w:ascii="Times New Roman" w:eastAsia="Times New Roman" w:hAnsi="Times New Roman" w:cs="Times New Roman"/>
                <w:sz w:val="28"/>
              </w:rPr>
              <w:t>Тренеры-преподаватели</w:t>
            </w:r>
          </w:p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УВР </w:t>
            </w:r>
          </w:p>
        </w:tc>
      </w:tr>
      <w:tr w:rsidR="0029073D">
        <w:trPr>
          <w:trHeight w:val="9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5.2.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выставки рисунков «Я и мои права» по мотивам сказок народов мира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364A48">
            <w:r>
              <w:rPr>
                <w:rFonts w:ascii="Times New Roman" w:eastAsia="Times New Roman" w:hAnsi="Times New Roman" w:cs="Times New Roman"/>
                <w:sz w:val="28"/>
              </w:rPr>
              <w:t>Тренеры-преподаватели</w:t>
            </w:r>
          </w:p>
        </w:tc>
      </w:tr>
      <w:tr w:rsidR="0029073D">
        <w:trPr>
          <w:trHeight w:val="129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5.3.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участия педагогических работников ОУ в семинарах по вопросам формирования антикоррупционного поведения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 </w:t>
            </w:r>
          </w:p>
        </w:tc>
      </w:tr>
      <w:tr w:rsidR="0029073D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9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участия родителей (законных представителей) обучающихся в противодействии коррупции </w:t>
            </w:r>
          </w:p>
        </w:tc>
      </w:tr>
      <w:tr w:rsidR="0029073D">
        <w:trPr>
          <w:trHeight w:val="45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6.1.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Pr>
              <w:spacing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функционирования сайта ОУ, в соответствии с </w:t>
            </w:r>
          </w:p>
          <w:p w:rsidR="0029073D" w:rsidRDefault="0069275F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Федеральным законом от 09.02.2009 </w:t>
            </w:r>
          </w:p>
          <w:p w:rsidR="0029073D" w:rsidRDefault="0069275F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г. № 8-ФЗ «Об обеспечении доступа к информации о деятельности государственных органов и органов местного самоуправления» для размещения на нём информации о деятельности ОУ, публичного доклада руководителя ОУ, </w:t>
            </w:r>
          </w:p>
          <w:p w:rsidR="0029073D" w:rsidRDefault="0069275F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информации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предусмотренной ст.29 Закона РФ «Об образовании», информации об осуществлении мер по противодействию коррупции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сайт </w:t>
            </w:r>
          </w:p>
        </w:tc>
      </w:tr>
      <w:tr w:rsidR="0029073D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6.2.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опроса родителей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Май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364A48">
            <w:r>
              <w:rPr>
                <w:rFonts w:ascii="Times New Roman" w:eastAsia="Times New Roman" w:hAnsi="Times New Roman" w:cs="Times New Roman"/>
                <w:sz w:val="28"/>
              </w:rPr>
              <w:t>Тренеры-преподаватели</w:t>
            </w:r>
          </w:p>
        </w:tc>
      </w:tr>
      <w:tr w:rsidR="0029073D">
        <w:trPr>
          <w:trHeight w:val="16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29073D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ОУ с целью определения степени их удовлетворённости работой ОУ, качеством предоставляемых образовательных услуг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29073D"/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29073D"/>
        </w:tc>
      </w:tr>
      <w:tr w:rsidR="0029073D">
        <w:trPr>
          <w:trHeight w:val="9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6.3.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Обновление «Информационного </w:t>
            </w:r>
          </w:p>
          <w:p w:rsidR="0029073D" w:rsidRDefault="0069275F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стенда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» о прозрачной деятельности МБУ ДО «ДЮСШ ДВ»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противодействие коррупции </w:t>
            </w:r>
          </w:p>
        </w:tc>
      </w:tr>
      <w:tr w:rsidR="0029073D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9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Совершенствование работы МБУ ДО «ДЮСШ ДВ» по профилактике коррупционных и других правонарушений </w:t>
            </w:r>
          </w:p>
        </w:tc>
      </w:tr>
      <w:tr w:rsidR="0029073D">
        <w:trPr>
          <w:trHeight w:val="16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7.1.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Pr>
              <w:ind w:right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Осуществление контроля за соблюдением установленных действующим законодательством РФ ограничений, запретов и обязанностей для сотрудников ОУ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 </w:t>
            </w:r>
          </w:p>
        </w:tc>
      </w:tr>
      <w:tr w:rsidR="0029073D">
        <w:trPr>
          <w:trHeight w:val="12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7.2.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Анализ уровня профессиональной подготовки педагогических работников МБУ ДО «ДЮСШ ДВ» в рамках аттестации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 </w:t>
            </w:r>
          </w:p>
        </w:tc>
      </w:tr>
      <w:tr w:rsidR="0029073D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8. </w:t>
            </w:r>
          </w:p>
        </w:tc>
        <w:tc>
          <w:tcPr>
            <w:tcW w:w="9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Периодическое исследование (мониторинг) уровня коррупции и </w:t>
            </w:r>
          </w:p>
          <w:p w:rsidR="0029073D" w:rsidRDefault="0069275F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эффективности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мер, принимаемых по её предупреждению и по борьбе с ней </w:t>
            </w:r>
          </w:p>
        </w:tc>
      </w:tr>
      <w:tr w:rsidR="0029073D">
        <w:trPr>
          <w:trHeight w:val="25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8.1.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Pr>
              <w:spacing w:after="55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Обобщение практики рассмотрения жалоб и обращений граждан, касающихся действий (бездействия) работников ОУ, связанных с коррупцией, и принятие мер по повышению результативности и эффективности работы с указанными </w:t>
            </w:r>
          </w:p>
          <w:p w:rsidR="0029073D" w:rsidRDefault="0069275F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обращениями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</w:t>
            </w:r>
          </w:p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противодействие коррупции </w:t>
            </w:r>
          </w:p>
        </w:tc>
      </w:tr>
      <w:tr w:rsidR="0029073D">
        <w:trPr>
          <w:trHeight w:val="129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8.2.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отчёта о реализации плана мероприятий по противодействию коррупции в МБУ ДО «ДЮСШ ДВ»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Каждый год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противодействие коррупции </w:t>
            </w:r>
          </w:p>
        </w:tc>
      </w:tr>
      <w:tr w:rsidR="0029073D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9. </w:t>
            </w:r>
          </w:p>
        </w:tc>
        <w:tc>
          <w:tcPr>
            <w:tcW w:w="9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Взаимодействие с правоохранительными органами </w:t>
            </w:r>
          </w:p>
        </w:tc>
      </w:tr>
      <w:tr w:rsidR="0029073D">
        <w:trPr>
          <w:trHeight w:val="25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9.1.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судебных актах, актах прокурорского реагирования, представлениях правоохранительных органов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поступления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 </w:t>
            </w:r>
          </w:p>
        </w:tc>
      </w:tr>
      <w:tr w:rsidR="0029073D">
        <w:trPr>
          <w:trHeight w:val="1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9.2.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Информирование правоохранительных органов о выявленных фактах коррупции в сфере деятельности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При выявлении фактов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3D" w:rsidRDefault="0069275F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 </w:t>
            </w:r>
          </w:p>
        </w:tc>
      </w:tr>
    </w:tbl>
    <w:p w:rsidR="0029073D" w:rsidRDefault="0069275F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29073D" w:rsidSect="00EB5972">
      <w:pgSz w:w="11906" w:h="16838"/>
      <w:pgMar w:top="725" w:right="707" w:bottom="7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3D"/>
    <w:rsid w:val="0029073D"/>
    <w:rsid w:val="00364A48"/>
    <w:rsid w:val="0044461D"/>
    <w:rsid w:val="0069275F"/>
    <w:rsid w:val="009E07AB"/>
    <w:rsid w:val="00EB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742EE-2DF2-4912-8C5B-468A1B35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4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61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cp:lastModifiedBy>Мои документы</cp:lastModifiedBy>
  <cp:revision>7</cp:revision>
  <cp:lastPrinted>2021-04-27T10:38:00Z</cp:lastPrinted>
  <dcterms:created xsi:type="dcterms:W3CDTF">2021-04-27T09:03:00Z</dcterms:created>
  <dcterms:modified xsi:type="dcterms:W3CDTF">2023-02-24T05:20:00Z</dcterms:modified>
</cp:coreProperties>
</file>